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ERZWT1000M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ERZWT1000M - Kompakte Lösung für flexible Wärmeübertragung</w:t>
        <w:br/>
        <w:t xml:space="preserve"/>
        <w:br/>
        <w:t xml:space="preserve">Effiziente Wärmeübertragung für mobile und stationäre Systeme</w:t>
        <w:br/>
        <w:t xml:space="preserve"/>
        <w:br/>
        <w:t xml:space="preserve">Der ENERENT Plattenwärmetauscher ERZWT1000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ERZWT1000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ERZWT1000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ERZWT1000M</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ERZWT1000M</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ERZWT1000 - die kompakte, flexible und professionelle Lösung für effiziente Wärmeübertragung in mobilen und stationären Energiesystemen.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ERZWT1000M-T7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ERZWT1000M-T30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Plattenwärmetauscher 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ERSHUZWT1000-T7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Plattenwärmetauscher 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ERSSPZWT1000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