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ERZPS3000</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3000 L</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Pufferspeicher</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Isolierter Pufferspeicher mit einem Nenninhalt von 3000 Liter. Der ERZPS3000 dient als hydraulische Weiche. Er wird benötigt, um mehrere Anlagen anzuschließen und trägt zudem bei großen Anlagen zu einer Volumenvergrößerung bei. Der Pufferspeicher bietet die Möglichkeit bis zu 6 Anlagen für eine höhere Leistung zusammen zu schließen, jedoch maximal bis 450 kW. Ebenso kann er als Verteiler verwendet werden.</w:t>
        <w:br/>
        <w:t xml:space="preserve"/>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Pufferspeicher (RG Verkauf bis 2500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Pufferspeicher  3000 Liter 3x DN100 PN16 und 3x DN65 PN16</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ERZPS3000V</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