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ERWLW100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ERWLW100 – 100 kW Mobile Wärmepumpe für Heizen undamp; Kühlen</w:t>
        <w:br/>
        <w:t xml:space="preserve"/>
        <w:br/>
        <w:t xml:space="preserve">Effiziente Heiz- undamp; Kühltechnologie für flexible Anwendungen</w:t>
        <w:br/>
        <w:t xml:space="preserve"/>
        <w:br/>
        <w:t xml:space="preserve">Die ENERENT ERWLW100 ist eine leistungsstarke mobile Wärmepumpe mit 100 kW Heiz- und Kühlleistung, die flexibel als Heiz- oder Kühlsystem eingesetzt werden kann. Dank der reversiblen Technologie passt sie sich optimal an den jeweiligen Bedarf an und sorgt für eine zuverlässige Temperaturkontrolle - auf Knopfdruck!</w:t>
        <w:br/>
        <w:t xml:space="preserve"/>
        <w:br/>
        <w:t xml:space="preserve">Vielseitige Einsatzmöglichkeiten von Wärmepumpen</w:t>
        <w:br/>
        <w:t xml:space="preserve"/>
        <w:br/>
        <w:t xml:space="preserve">Die Wärmepumpe ERWLW100 eignet sich ideal für Notheizungen, Prozesswärme, Klimatisierung und temporäre Heizlösungen. Sie entzieht der Umgebung Wärme und gibt sie gezielt an den gewünschten Raum oder Prozess ab. 100 % elektrisch betrieben, arbeitet sie energieeffizient und reduziert den CO2-Ausstoß im Vergleich zu herkömmlichen Heizsystemen.</w:t>
        <w:br/>
        <w:t xml:space="preserve"/>
        <w:br/>
        <w:t xml:space="preserve">Vorteile der ENERENT Wärmepumpe ERWLW100</w:t>
        <w:br/>
        <w:t xml:space="preserve"/>
        <w:br/>
        <w:t xml:space="preserve"/>
        <w:br/>
        <w:t xml:space="preserve"/>
        <w:tab/>
        <w:t xml:space="preserve">Heizen undamp; Kühlen in einem Gerät: Reversible Funktion für maximale Flexibilität</w:t>
        <w:br/>
        <w:t xml:space="preserve"/>
        <w:tab/>
        <w:t xml:space="preserve">Umweltfreundlich undamp; energieeffizient: Strombetrieb mit reduziertem CO2-Ausstoß</w:t>
        <w:br/>
        <w:t xml:space="preserve"/>
        <w:tab/>
        <w:t xml:space="preserve">Plug undamp; Play Installation: Schnell aufgestellt undamp; sofort betriebsbereit</w:t>
        <w:br/>
        <w:t xml:space="preserve"/>
        <w:tab/>
        <w:t xml:space="preserve">Flexibel undamp; mobil: Ideal für kurzfristige oder temporäre Einsätze</w:t>
        <w:br/>
        <w:t xml:space="preserve"/>
        <w:tab/>
        <w:t xml:space="preserve">Notheizung undamp; Notkühlung: Perfekte Lösung bei Heizungsausfällen oder Klimatisierungsbedarf</w:t>
        <w:br/>
        <w:t xml:space="preserve"/>
        <w:br/>
        <w:t xml:space="preserve"/>
        <w:br/>
        <w:t xml:space="preserve">Typische Einsatzgebiete für Miet-Wärmepumpen</w:t>
        <w:br/>
        <w:t xml:space="preserve"/>
        <w:br/>
        <w:t xml:space="preserve"/>
        <w:br/>
        <w:t xml:space="preserve"/>
        <w:tab/>
        <w:t xml:space="preserve">Überbrückung von Heizungsausfällen: Schnell verfügbare Wärme bei Ausfällen oder Sanierungen</w:t>
        <w:br/>
        <w:t xml:space="preserve"/>
        <w:tab/>
        <w:t xml:space="preserve">Industrielle Prozesskühlung undamp; -heizung: Konstante Temperaturen für Produktionsprozesse</w:t>
        <w:br/>
        <w:t xml:space="preserve"/>
        <w:tab/>
        <w:t xml:space="preserve">Eventklimatisierung: Effiziente Temperaturkontrolle für Zelte undamp; Großveranstaltungen</w:t>
        <w:br/>
        <w:t xml:space="preserve"/>
        <w:tab/>
        <w:t xml:space="preserve">Bauheizung: Zuverlässige Wärme für Neubauten undamp; Sanierungen</w:t>
        <w:br/>
        <w:t xml:space="preserve"/>
        <w:tab/>
        <w:t xml:space="preserve">Gewerbe undamp; Lagerhallen: Flexible Lösung für saisonale Temperaturanpassungen</w:t>
        <w:br/>
        <w:t xml:space="preserve"/>
        <w:br/>
        <w:t xml:space="preserve"/>
        <w:br/>
        <w:t xml:space="preserve">Nachhaltige Wärmepumpentechnologie für maximale Effizienz</w:t>
        <w:br/>
        <w:t xml:space="preserve"/>
        <w:br/>
        <w:t xml:space="preserve">Mit der ENERENT ERWLW100 setzen Sie auf eine hochmoderne, energieeffiziente und umweltfreundliche Heiz- und Kühllösung. Sie bietet maximale Flexibilität, lässt sich einfach installieren und ist ideal für temporäre oder Notfall-Einsätze. Eine zukunftssichere Wahl für nachhaltige Wärme- und Kältetechnik.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Luft-Wasser-Wärmepumpe 100kW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ERWLW100V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125A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